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B4" w:rsidRDefault="00207CB4" w:rsidP="00207CB4">
      <w:pPr>
        <w:tabs>
          <w:tab w:val="left" w:pos="1935"/>
          <w:tab w:val="left" w:pos="2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ГОДИШЕН ПЛАН</w:t>
      </w:r>
    </w:p>
    <w:p w:rsidR="00207CB4" w:rsidRDefault="00207CB4" w:rsidP="00207CB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дейността на НЧ“Св</w:t>
      </w:r>
      <w:r w:rsidR="000D7414">
        <w:rPr>
          <w:sz w:val="24"/>
          <w:szCs w:val="24"/>
        </w:rPr>
        <w:t>етлина-1929“ с.Струпец  за 20</w:t>
      </w:r>
      <w:r w:rsidR="00885DA0">
        <w:rPr>
          <w:sz w:val="24"/>
          <w:szCs w:val="24"/>
          <w:lang w:val="en-US"/>
        </w:rPr>
        <w:t>2</w:t>
      </w:r>
      <w:r w:rsidR="004C361A">
        <w:rPr>
          <w:sz w:val="24"/>
          <w:szCs w:val="24"/>
        </w:rPr>
        <w:t>2</w:t>
      </w:r>
      <w:r w:rsidR="000D741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207CB4" w:rsidRDefault="00207CB4" w:rsidP="00207CB4">
      <w:pPr>
        <w:rPr>
          <w:sz w:val="24"/>
          <w:szCs w:val="24"/>
        </w:rPr>
      </w:pPr>
    </w:p>
    <w:p w:rsidR="00207CB4" w:rsidRDefault="00207CB4" w:rsidP="00207CB4">
      <w:pPr>
        <w:tabs>
          <w:tab w:val="left" w:pos="3255"/>
        </w:tabs>
        <w:spacing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1.Основни цели и задачи</w:t>
      </w:r>
    </w:p>
    <w:p w:rsidR="00E50173" w:rsidRPr="005E6EA1" w:rsidRDefault="00207CB4" w:rsidP="005E6EA1">
      <w:r w:rsidRPr="005E6EA1">
        <w:t>1.1  Привличане на повече жители в работата на читалището</w:t>
      </w:r>
      <w:r w:rsidR="00E50173" w:rsidRPr="005E6EA1">
        <w:t xml:space="preserve"> и подобряване на културните интереси на обществото.</w:t>
      </w:r>
    </w:p>
    <w:p w:rsidR="001A3B73" w:rsidRPr="005E6EA1" w:rsidRDefault="00E50173" w:rsidP="005E6EA1">
      <w:r w:rsidRPr="005E6EA1">
        <w:t>1.2  Организиране и честване на традиционни</w:t>
      </w:r>
      <w:r w:rsidR="001A3B73" w:rsidRPr="005E6EA1">
        <w:t xml:space="preserve"> ,местни и национални празници.</w:t>
      </w:r>
    </w:p>
    <w:p w:rsidR="001A3B73" w:rsidRPr="005E6EA1" w:rsidRDefault="001A3B73" w:rsidP="005E6EA1">
      <w:r w:rsidRPr="005E6EA1">
        <w:t>1.3  Широко информиране на населението за новите издания в библиотеката.</w:t>
      </w:r>
    </w:p>
    <w:p w:rsidR="001A3B73" w:rsidRPr="005E6EA1" w:rsidRDefault="00007D71" w:rsidP="005E6EA1">
      <w:r w:rsidRPr="005E6EA1">
        <w:t>1.4  Е</w:t>
      </w:r>
      <w:r w:rsidR="001A3B73" w:rsidRPr="005E6EA1">
        <w:t xml:space="preserve"> жемесечно  провеждане на заседания читалищното настоятелство и редовно свикване на общи събрания.</w:t>
      </w:r>
    </w:p>
    <w:p w:rsidR="001A3B73" w:rsidRDefault="001A3B73" w:rsidP="001A3B73">
      <w:pPr>
        <w:tabs>
          <w:tab w:val="left" w:pos="3180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2.Библиотечна дейност</w:t>
      </w:r>
    </w:p>
    <w:p w:rsidR="00FB4F4C" w:rsidRDefault="001A3B73" w:rsidP="001A3B7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2.1  </w:t>
      </w:r>
      <w:r w:rsidR="00350735">
        <w:rPr>
          <w:sz w:val="24"/>
          <w:szCs w:val="24"/>
        </w:rPr>
        <w:t xml:space="preserve">В зависимост от средствата на читалището </w:t>
      </w:r>
      <w:r w:rsidR="00350735">
        <w:rPr>
          <w:sz w:val="24"/>
          <w:szCs w:val="24"/>
          <w:lang w:val="en-US"/>
        </w:rPr>
        <w:t>,</w:t>
      </w:r>
      <w:r w:rsidR="00350735">
        <w:rPr>
          <w:sz w:val="24"/>
          <w:szCs w:val="24"/>
        </w:rPr>
        <w:t>които ще ни бъдат осигурени от община Сливен</w:t>
      </w:r>
      <w:r w:rsidR="00350735">
        <w:rPr>
          <w:sz w:val="24"/>
          <w:szCs w:val="24"/>
          <w:lang w:val="en-US"/>
        </w:rPr>
        <w:t>,</w:t>
      </w:r>
      <w:r w:rsidR="00350735">
        <w:rPr>
          <w:sz w:val="24"/>
          <w:szCs w:val="24"/>
        </w:rPr>
        <w:t>се насочват къ</w:t>
      </w:r>
      <w:r w:rsidR="00FB4F4C">
        <w:rPr>
          <w:sz w:val="24"/>
          <w:szCs w:val="24"/>
        </w:rPr>
        <w:t>м закупуване на нова литература</w:t>
      </w:r>
      <w:r w:rsidR="00FB4F4C">
        <w:rPr>
          <w:sz w:val="24"/>
          <w:szCs w:val="24"/>
          <w:lang w:val="en-US"/>
        </w:rPr>
        <w:t>,</w:t>
      </w:r>
      <w:r w:rsidR="00FB4F4C">
        <w:rPr>
          <w:sz w:val="24"/>
          <w:szCs w:val="24"/>
        </w:rPr>
        <w:t>съобразена с предпочитанията на читателите</w:t>
      </w:r>
      <w:r w:rsidR="00FB4F4C">
        <w:rPr>
          <w:sz w:val="24"/>
          <w:szCs w:val="24"/>
          <w:lang w:val="en-US"/>
        </w:rPr>
        <w:t xml:space="preserve">. </w:t>
      </w:r>
    </w:p>
    <w:p w:rsidR="003F7AB1" w:rsidRDefault="00FB4F4C" w:rsidP="00FB4F4C">
      <w:pPr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2  </w:t>
      </w:r>
      <w:r>
        <w:rPr>
          <w:sz w:val="24"/>
          <w:szCs w:val="24"/>
        </w:rPr>
        <w:t>На организирани срещи с настоящи читатели от различни възрастови групи се провеждат и обсъждат различни теми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като се приемат техните предложения за </w:t>
      </w:r>
      <w:r w:rsidR="003F7AB1">
        <w:rPr>
          <w:sz w:val="24"/>
          <w:szCs w:val="24"/>
        </w:rPr>
        <w:t>книги от различни жанрове и автори.</w:t>
      </w:r>
    </w:p>
    <w:p w:rsidR="009E39D3" w:rsidRDefault="00DA048D" w:rsidP="009E39D3">
      <w:pPr>
        <w:rPr>
          <w:sz w:val="24"/>
          <w:szCs w:val="24"/>
        </w:rPr>
      </w:pPr>
      <w:r>
        <w:rPr>
          <w:sz w:val="24"/>
          <w:szCs w:val="24"/>
        </w:rPr>
        <w:t>2.3</w:t>
      </w:r>
      <w:r w:rsidR="003F7AB1">
        <w:rPr>
          <w:sz w:val="24"/>
          <w:szCs w:val="24"/>
        </w:rPr>
        <w:t xml:space="preserve">  </w:t>
      </w:r>
      <w:r w:rsidR="008B714D">
        <w:rPr>
          <w:sz w:val="24"/>
          <w:szCs w:val="24"/>
        </w:rPr>
        <w:t xml:space="preserve">Организиране на </w:t>
      </w:r>
      <w:r w:rsidR="009E39D3">
        <w:rPr>
          <w:sz w:val="24"/>
          <w:szCs w:val="24"/>
        </w:rPr>
        <w:t>изложби свързани с празнични обичаи</w:t>
      </w:r>
      <w:r w:rsidR="009E39D3">
        <w:rPr>
          <w:sz w:val="24"/>
          <w:szCs w:val="24"/>
          <w:lang w:val="en-US"/>
        </w:rPr>
        <w:t>,</w:t>
      </w:r>
      <w:r w:rsidR="009E39D3">
        <w:rPr>
          <w:sz w:val="24"/>
          <w:szCs w:val="24"/>
        </w:rPr>
        <w:t xml:space="preserve">както през месец януари за деня на родилната помощ почитаме традицията и с доброволно направени    материали правим подарък за най-възрастната жена и най-многодетна майка в селото.                                      </w:t>
      </w:r>
    </w:p>
    <w:p w:rsidR="009E39D3" w:rsidRDefault="009E39D3" w:rsidP="009E39D3">
      <w:pPr>
        <w:rPr>
          <w:sz w:val="24"/>
          <w:szCs w:val="24"/>
        </w:rPr>
      </w:pPr>
      <w:r>
        <w:rPr>
          <w:sz w:val="24"/>
          <w:szCs w:val="24"/>
        </w:rPr>
        <w:t>През месец февруари празнуваме Трифонов ден с традиционно зарязване на лозята.</w:t>
      </w:r>
    </w:p>
    <w:p w:rsidR="004F56F0" w:rsidRPr="002062A5" w:rsidRDefault="009E39D3" w:rsidP="009E39D3">
      <w:pPr>
        <w:rPr>
          <w:sz w:val="24"/>
          <w:szCs w:val="24"/>
        </w:rPr>
      </w:pPr>
      <w:r>
        <w:rPr>
          <w:sz w:val="24"/>
          <w:szCs w:val="24"/>
        </w:rPr>
        <w:t>През месец март-Денят на жената 8-ми март организираме кулинарна и етнографска из</w:t>
      </w:r>
      <w:r w:rsidR="004F56F0">
        <w:rPr>
          <w:sz w:val="24"/>
          <w:szCs w:val="24"/>
        </w:rPr>
        <w:t>ложба с изработени експонати от всички жени</w:t>
      </w:r>
      <w:r w:rsidR="0084146B">
        <w:rPr>
          <w:sz w:val="24"/>
          <w:szCs w:val="24"/>
        </w:rPr>
        <w:t xml:space="preserve"> .</w:t>
      </w:r>
      <w:r w:rsidR="002062A5">
        <w:rPr>
          <w:sz w:val="24"/>
          <w:szCs w:val="24"/>
        </w:rPr>
        <w:t>На 1-ви юни –денят на детето-каним децата на малко детско тържество</w:t>
      </w:r>
      <w:r w:rsidR="002062A5">
        <w:rPr>
          <w:sz w:val="24"/>
          <w:szCs w:val="24"/>
          <w:lang w:val="en-US"/>
        </w:rPr>
        <w:t>,</w:t>
      </w:r>
      <w:r w:rsidR="002062A5">
        <w:rPr>
          <w:sz w:val="24"/>
          <w:szCs w:val="24"/>
        </w:rPr>
        <w:t>игри</w:t>
      </w:r>
      <w:r w:rsidR="002062A5">
        <w:rPr>
          <w:sz w:val="24"/>
          <w:szCs w:val="24"/>
          <w:lang w:val="en-US"/>
        </w:rPr>
        <w:t>,</w:t>
      </w:r>
      <w:r w:rsidR="002062A5">
        <w:rPr>
          <w:sz w:val="24"/>
          <w:szCs w:val="24"/>
        </w:rPr>
        <w:t>разглеждане и четене на детски книжки.</w:t>
      </w:r>
    </w:p>
    <w:p w:rsidR="002062A5" w:rsidRDefault="004F56F0" w:rsidP="004F56F0">
      <w:pPr>
        <w:rPr>
          <w:sz w:val="24"/>
          <w:szCs w:val="24"/>
        </w:rPr>
      </w:pPr>
      <w:r>
        <w:rPr>
          <w:sz w:val="24"/>
          <w:szCs w:val="24"/>
        </w:rPr>
        <w:t>През месец септември празнуваме събора на селото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кат</w:t>
      </w:r>
      <w:r w:rsidR="00A80652">
        <w:rPr>
          <w:sz w:val="24"/>
          <w:szCs w:val="24"/>
        </w:rPr>
        <w:t>о той се провежда на 9-ти  септември</w:t>
      </w:r>
      <w:r w:rsidR="0084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.На празника се поставят </w:t>
      </w:r>
      <w:r w:rsidR="00A80652">
        <w:rPr>
          <w:sz w:val="24"/>
          <w:szCs w:val="24"/>
        </w:rPr>
        <w:t xml:space="preserve">цветя на паметниците на загиналите и се почитат с едноминутно мълчание </w:t>
      </w:r>
      <w:r w:rsidR="00A80652">
        <w:rPr>
          <w:sz w:val="24"/>
          <w:szCs w:val="24"/>
          <w:lang w:val="en-US"/>
        </w:rPr>
        <w:t>,</w:t>
      </w:r>
      <w:r w:rsidR="00A80652">
        <w:rPr>
          <w:sz w:val="24"/>
          <w:szCs w:val="24"/>
        </w:rPr>
        <w:t>а след това се посрещат всички гости</w:t>
      </w:r>
      <w:r w:rsidR="00A80652">
        <w:rPr>
          <w:sz w:val="24"/>
          <w:szCs w:val="24"/>
          <w:lang w:val="en-US"/>
        </w:rPr>
        <w:t>,</w:t>
      </w:r>
      <w:r w:rsidR="00A80652">
        <w:rPr>
          <w:sz w:val="24"/>
          <w:szCs w:val="24"/>
        </w:rPr>
        <w:t>като от присъстващите са по-висшестоящи</w:t>
      </w:r>
      <w:r w:rsidR="00A80652">
        <w:rPr>
          <w:sz w:val="24"/>
          <w:szCs w:val="24"/>
          <w:lang w:val="en-US"/>
        </w:rPr>
        <w:t>,</w:t>
      </w:r>
      <w:r w:rsidR="00A80652">
        <w:rPr>
          <w:sz w:val="24"/>
          <w:szCs w:val="24"/>
        </w:rPr>
        <w:t>кметове на кметства и други</w:t>
      </w:r>
      <w:r w:rsidR="0084146B">
        <w:rPr>
          <w:sz w:val="24"/>
          <w:szCs w:val="24"/>
        </w:rPr>
        <w:t xml:space="preserve"> </w:t>
      </w:r>
      <w:r w:rsidR="00E269F7">
        <w:rPr>
          <w:sz w:val="24"/>
          <w:szCs w:val="24"/>
        </w:rPr>
        <w:t xml:space="preserve">.Денят продължава с  </w:t>
      </w:r>
      <w:r w:rsidR="002062A5">
        <w:rPr>
          <w:sz w:val="24"/>
          <w:szCs w:val="24"/>
        </w:rPr>
        <w:t xml:space="preserve">разглеждане на </w:t>
      </w:r>
      <w:r w:rsidR="00DA048D">
        <w:rPr>
          <w:sz w:val="24"/>
          <w:szCs w:val="24"/>
        </w:rPr>
        <w:t xml:space="preserve">кратка </w:t>
      </w:r>
      <w:r w:rsidR="002062A5">
        <w:rPr>
          <w:sz w:val="24"/>
          <w:szCs w:val="24"/>
        </w:rPr>
        <w:t>историята на селото.</w:t>
      </w:r>
    </w:p>
    <w:p w:rsidR="006D7E3E" w:rsidRDefault="002062A5" w:rsidP="002062A5">
      <w:pPr>
        <w:rPr>
          <w:sz w:val="24"/>
          <w:szCs w:val="24"/>
        </w:rPr>
      </w:pPr>
      <w:r>
        <w:rPr>
          <w:sz w:val="24"/>
          <w:szCs w:val="24"/>
        </w:rPr>
        <w:t>За денят на Будителите 1-ви ноември правим изложба от литература на автори от региона и град Сливен.</w:t>
      </w:r>
      <w:r w:rsidR="00DA048D">
        <w:rPr>
          <w:sz w:val="24"/>
          <w:szCs w:val="24"/>
        </w:rPr>
        <w:t xml:space="preserve">                                                                                                                      2.4 През ваканционните месеци на учениците –провеждане на викторини на </w:t>
      </w:r>
      <w:r w:rsidR="00DA048D">
        <w:rPr>
          <w:sz w:val="24"/>
          <w:szCs w:val="24"/>
        </w:rPr>
        <w:lastRenderedPageBreak/>
        <w:t>теми</w:t>
      </w:r>
      <w:r w:rsidR="00DA048D">
        <w:rPr>
          <w:sz w:val="24"/>
          <w:szCs w:val="24"/>
          <w:lang w:val="en-US"/>
        </w:rPr>
        <w:t>:</w:t>
      </w:r>
      <w:r w:rsidR="00DA048D">
        <w:rPr>
          <w:sz w:val="24"/>
          <w:szCs w:val="24"/>
        </w:rPr>
        <w:t xml:space="preserve">“Най-интересната </w:t>
      </w:r>
      <w:r w:rsidR="00DA048D" w:rsidRPr="006D7E3E">
        <w:rPr>
          <w:sz w:val="28"/>
          <w:szCs w:val="28"/>
        </w:rPr>
        <w:t>книга</w:t>
      </w:r>
      <w:r w:rsidR="00DA048D">
        <w:rPr>
          <w:sz w:val="24"/>
          <w:szCs w:val="24"/>
        </w:rPr>
        <w:t>“ и „Кой герой от прочетената книга ми харесва  и защо</w:t>
      </w:r>
      <w:r w:rsidR="00DA048D">
        <w:rPr>
          <w:sz w:val="24"/>
          <w:szCs w:val="24"/>
          <w:lang w:val="en-US"/>
        </w:rPr>
        <w:t>?</w:t>
      </w:r>
      <w:r w:rsidR="00DA048D">
        <w:rPr>
          <w:sz w:val="24"/>
          <w:szCs w:val="24"/>
        </w:rPr>
        <w:t>“</w:t>
      </w:r>
      <w:r w:rsidR="00DA048D">
        <w:rPr>
          <w:sz w:val="24"/>
          <w:szCs w:val="24"/>
          <w:lang w:val="en-US"/>
        </w:rPr>
        <w:t>.</w:t>
      </w:r>
    </w:p>
    <w:p w:rsidR="006D7E3E" w:rsidRDefault="006D7E3E" w:rsidP="006D7E3E">
      <w:pPr>
        <w:tabs>
          <w:tab w:val="left" w:pos="2790"/>
          <w:tab w:val="left" w:pos="3000"/>
        </w:tabs>
        <w:rPr>
          <w:sz w:val="32"/>
          <w:szCs w:val="32"/>
        </w:rPr>
      </w:pP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</w:r>
      <w:r>
        <w:rPr>
          <w:sz w:val="32"/>
          <w:szCs w:val="32"/>
        </w:rPr>
        <w:t>Творческа дейност</w:t>
      </w:r>
    </w:p>
    <w:p w:rsidR="006D7E3E" w:rsidRDefault="006D7E3E" w:rsidP="006D7E3E">
      <w:pPr>
        <w:rPr>
          <w:sz w:val="24"/>
          <w:szCs w:val="24"/>
        </w:rPr>
      </w:pPr>
      <w:r>
        <w:rPr>
          <w:sz w:val="24"/>
          <w:szCs w:val="24"/>
        </w:rPr>
        <w:t>3.1Разширяване на етнографската сбирка.</w:t>
      </w:r>
    </w:p>
    <w:p w:rsidR="006D7E3E" w:rsidRDefault="006D7E3E" w:rsidP="006D7E3E">
      <w:pPr>
        <w:rPr>
          <w:sz w:val="24"/>
          <w:szCs w:val="24"/>
        </w:rPr>
      </w:pPr>
      <w:r>
        <w:rPr>
          <w:sz w:val="24"/>
          <w:szCs w:val="24"/>
        </w:rPr>
        <w:t>3.2 Събиране на допълнителни материали за историята на селото и читалището от ново време.</w:t>
      </w:r>
    </w:p>
    <w:p w:rsidR="006D7E3E" w:rsidRDefault="006D7E3E" w:rsidP="006D7E3E">
      <w:pPr>
        <w:rPr>
          <w:sz w:val="24"/>
          <w:szCs w:val="24"/>
        </w:rPr>
      </w:pPr>
      <w:r>
        <w:rPr>
          <w:sz w:val="24"/>
          <w:szCs w:val="24"/>
        </w:rPr>
        <w:t>3.3Покана към художествени състави от съседни села и град Сливен за представления в читалищния салон.</w:t>
      </w:r>
    </w:p>
    <w:p w:rsidR="006D7E3E" w:rsidRDefault="006D7E3E" w:rsidP="006D7E3E">
      <w:pPr>
        <w:tabs>
          <w:tab w:val="left" w:pos="2925"/>
        </w:tabs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4.Социална дейност</w:t>
      </w:r>
    </w:p>
    <w:p w:rsidR="006D7E3E" w:rsidRDefault="006D7E3E" w:rsidP="006D7E3E">
      <w:pPr>
        <w:rPr>
          <w:sz w:val="24"/>
          <w:szCs w:val="24"/>
        </w:rPr>
      </w:pPr>
      <w:r>
        <w:rPr>
          <w:sz w:val="24"/>
          <w:szCs w:val="24"/>
        </w:rPr>
        <w:t>4.1 Абонамент на подходящи издания.</w:t>
      </w:r>
    </w:p>
    <w:p w:rsidR="00FE1804" w:rsidRDefault="006D7E3E" w:rsidP="006D7E3E">
      <w:pPr>
        <w:rPr>
          <w:sz w:val="24"/>
          <w:szCs w:val="24"/>
        </w:rPr>
      </w:pPr>
      <w:r>
        <w:rPr>
          <w:sz w:val="24"/>
          <w:szCs w:val="24"/>
        </w:rPr>
        <w:t>4.2Провеждане на беседи и други занятия необходими за младата домакиня и майка.</w:t>
      </w:r>
    </w:p>
    <w:p w:rsidR="00FE1804" w:rsidRDefault="00FE1804" w:rsidP="00FE1804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5.Информационна дейност</w:t>
      </w:r>
    </w:p>
    <w:p w:rsidR="00FE1804" w:rsidRDefault="000D7414" w:rsidP="00FE1804">
      <w:pPr>
        <w:rPr>
          <w:sz w:val="24"/>
          <w:szCs w:val="24"/>
        </w:rPr>
      </w:pPr>
      <w:r>
        <w:rPr>
          <w:sz w:val="24"/>
          <w:szCs w:val="24"/>
        </w:rPr>
        <w:t>5.1 Читалището е със свързан интернет и е открита електронна поща за библиотеката.</w:t>
      </w:r>
    </w:p>
    <w:p w:rsidR="00FE1804" w:rsidRDefault="00FE1804" w:rsidP="00FE1804">
      <w:pPr>
        <w:tabs>
          <w:tab w:val="left" w:pos="3105"/>
        </w:tabs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6.Годишен културен календар</w:t>
      </w:r>
    </w:p>
    <w:p w:rsidR="009F148A" w:rsidRDefault="00FE1804" w:rsidP="00FE1804">
      <w:pPr>
        <w:rPr>
          <w:sz w:val="24"/>
          <w:szCs w:val="24"/>
        </w:rPr>
      </w:pPr>
      <w:r>
        <w:rPr>
          <w:sz w:val="24"/>
          <w:szCs w:val="24"/>
        </w:rPr>
        <w:t>6.1 Организирано  съвместно с кметството честването на местни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национални празници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които са съпроводени с подходящи културно-музикални прояви.Мероприятията да бъдат свързани с календара на празниците.</w:t>
      </w:r>
    </w:p>
    <w:p w:rsidR="009F148A" w:rsidRDefault="009F148A" w:rsidP="009F148A">
      <w:pPr>
        <w:tabs>
          <w:tab w:val="left" w:pos="3240"/>
        </w:tabs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7.Организационна дейност</w:t>
      </w:r>
    </w:p>
    <w:p w:rsidR="009F148A" w:rsidRDefault="009F148A" w:rsidP="009F148A">
      <w:pPr>
        <w:rPr>
          <w:sz w:val="24"/>
          <w:szCs w:val="24"/>
        </w:rPr>
      </w:pPr>
      <w:r>
        <w:rPr>
          <w:sz w:val="24"/>
          <w:szCs w:val="24"/>
        </w:rPr>
        <w:t>7.1 Всеки месец да се провежда заседание на читалищното настоятелство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на което да се обсъждат текущи проблеми и въпроси./срок постоянен/</w:t>
      </w:r>
    </w:p>
    <w:p w:rsidR="009F148A" w:rsidRDefault="009F148A" w:rsidP="009F148A">
      <w:pPr>
        <w:rPr>
          <w:sz w:val="24"/>
          <w:szCs w:val="24"/>
        </w:rPr>
      </w:pPr>
      <w:r>
        <w:rPr>
          <w:sz w:val="24"/>
          <w:szCs w:val="24"/>
        </w:rPr>
        <w:t>7.2 Изработването и утвърждаването плана на читалището да се приеме на заседание на читалищното н</w:t>
      </w:r>
      <w:r w:rsidR="004C361A">
        <w:rPr>
          <w:sz w:val="24"/>
          <w:szCs w:val="24"/>
        </w:rPr>
        <w:t>астоятелство./срок до 20.10.2022</w:t>
      </w: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>отговорник-Председателят/</w:t>
      </w:r>
    </w:p>
    <w:p w:rsidR="005C2E8B" w:rsidRDefault="009F148A" w:rsidP="009F148A">
      <w:pPr>
        <w:rPr>
          <w:sz w:val="24"/>
          <w:szCs w:val="24"/>
        </w:rPr>
      </w:pPr>
      <w:r>
        <w:rPr>
          <w:sz w:val="24"/>
          <w:szCs w:val="24"/>
        </w:rPr>
        <w:t xml:space="preserve">7.3 Отчет за изпълнението  и изразходването на бюджета за </w:t>
      </w:r>
      <w:r w:rsidR="004C361A">
        <w:rPr>
          <w:sz w:val="24"/>
          <w:szCs w:val="24"/>
        </w:rPr>
        <w:t>2021</w:t>
      </w:r>
      <w:r w:rsidR="005C2E8B">
        <w:rPr>
          <w:sz w:val="24"/>
          <w:szCs w:val="24"/>
        </w:rPr>
        <w:t>година и пред</w:t>
      </w:r>
      <w:r w:rsidR="004C361A">
        <w:rPr>
          <w:sz w:val="24"/>
          <w:szCs w:val="24"/>
        </w:rPr>
        <w:t>ложение за проектобюджет за 2022</w:t>
      </w:r>
      <w:bookmarkStart w:id="0" w:name="_GoBack"/>
      <w:bookmarkEnd w:id="0"/>
      <w:r w:rsidR="005C2E8B">
        <w:rPr>
          <w:sz w:val="24"/>
          <w:szCs w:val="24"/>
        </w:rPr>
        <w:t xml:space="preserve"> година./Отговорник- Председателят на читалището/</w:t>
      </w:r>
    </w:p>
    <w:p w:rsidR="005C2E8B" w:rsidRPr="005C2E8B" w:rsidRDefault="005C2E8B" w:rsidP="005C2E8B">
      <w:pPr>
        <w:tabs>
          <w:tab w:val="left" w:pos="3015"/>
          <w:tab w:val="left" w:pos="5130"/>
        </w:tabs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ПРЕДСЕДАТЕЛ:</w:t>
      </w:r>
      <w:r w:rsidR="00744749">
        <w:rPr>
          <w:sz w:val="32"/>
          <w:szCs w:val="32"/>
        </w:rPr>
        <w:t xml:space="preserve"> Ранди  Рандев………………..  </w:t>
      </w:r>
      <w:r>
        <w:rPr>
          <w:sz w:val="24"/>
          <w:szCs w:val="24"/>
        </w:rPr>
        <w:tab/>
      </w:r>
    </w:p>
    <w:p w:rsidR="00807D75" w:rsidRPr="005C2E8B" w:rsidRDefault="00807D75" w:rsidP="005C2E8B">
      <w:pPr>
        <w:tabs>
          <w:tab w:val="center" w:pos="4536"/>
        </w:tabs>
        <w:jc w:val="center"/>
        <w:rPr>
          <w:sz w:val="32"/>
          <w:szCs w:val="32"/>
        </w:rPr>
      </w:pPr>
    </w:p>
    <w:sectPr w:rsidR="00807D75" w:rsidRPr="005C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A9" w:rsidRDefault="00BA53A9" w:rsidP="002062A5">
      <w:pPr>
        <w:spacing w:after="0" w:line="240" w:lineRule="auto"/>
      </w:pPr>
      <w:r>
        <w:separator/>
      </w:r>
    </w:p>
  </w:endnote>
  <w:endnote w:type="continuationSeparator" w:id="0">
    <w:p w:rsidR="00BA53A9" w:rsidRDefault="00BA53A9" w:rsidP="0020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A9" w:rsidRDefault="00BA53A9" w:rsidP="002062A5">
      <w:pPr>
        <w:spacing w:after="0" w:line="240" w:lineRule="auto"/>
      </w:pPr>
      <w:r>
        <w:separator/>
      </w:r>
    </w:p>
  </w:footnote>
  <w:footnote w:type="continuationSeparator" w:id="0">
    <w:p w:rsidR="00BA53A9" w:rsidRDefault="00BA53A9" w:rsidP="00206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82"/>
    <w:rsid w:val="00007D71"/>
    <w:rsid w:val="000D7414"/>
    <w:rsid w:val="00115239"/>
    <w:rsid w:val="001534E4"/>
    <w:rsid w:val="00164951"/>
    <w:rsid w:val="001A3B73"/>
    <w:rsid w:val="002062A5"/>
    <w:rsid w:val="00207CB4"/>
    <w:rsid w:val="00350735"/>
    <w:rsid w:val="00363482"/>
    <w:rsid w:val="00367FDA"/>
    <w:rsid w:val="003F7AB1"/>
    <w:rsid w:val="004C361A"/>
    <w:rsid w:val="004F56F0"/>
    <w:rsid w:val="00565615"/>
    <w:rsid w:val="005C2E8B"/>
    <w:rsid w:val="005E6EA1"/>
    <w:rsid w:val="006D7E3E"/>
    <w:rsid w:val="007279E1"/>
    <w:rsid w:val="00744749"/>
    <w:rsid w:val="00760CC7"/>
    <w:rsid w:val="00807D75"/>
    <w:rsid w:val="0084146B"/>
    <w:rsid w:val="008552FC"/>
    <w:rsid w:val="00885DA0"/>
    <w:rsid w:val="008B714D"/>
    <w:rsid w:val="009E39D3"/>
    <w:rsid w:val="009F148A"/>
    <w:rsid w:val="00A80652"/>
    <w:rsid w:val="00AD02BF"/>
    <w:rsid w:val="00BA53A9"/>
    <w:rsid w:val="00BE227A"/>
    <w:rsid w:val="00C83219"/>
    <w:rsid w:val="00DA048D"/>
    <w:rsid w:val="00E269F7"/>
    <w:rsid w:val="00E401CF"/>
    <w:rsid w:val="00E50173"/>
    <w:rsid w:val="00E91A2B"/>
    <w:rsid w:val="00EA1CE7"/>
    <w:rsid w:val="00FB4F4C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C8CD"/>
  <w15:docId w15:val="{33B09C11-64F6-4C38-9865-5D233F0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062A5"/>
  </w:style>
  <w:style w:type="paragraph" w:styleId="a5">
    <w:name w:val="footer"/>
    <w:basedOn w:val="a"/>
    <w:link w:val="a6"/>
    <w:uiPriority w:val="99"/>
    <w:unhideWhenUsed/>
    <w:rsid w:val="0020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062A5"/>
  </w:style>
  <w:style w:type="paragraph" w:styleId="a7">
    <w:name w:val="Balloon Text"/>
    <w:basedOn w:val="a"/>
    <w:link w:val="a8"/>
    <w:uiPriority w:val="99"/>
    <w:semiHidden/>
    <w:unhideWhenUsed/>
    <w:rsid w:val="000D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2022-10-24T08:24:00Z</cp:lastPrinted>
  <dcterms:created xsi:type="dcterms:W3CDTF">2018-10-05T07:34:00Z</dcterms:created>
  <dcterms:modified xsi:type="dcterms:W3CDTF">2022-11-08T08:22:00Z</dcterms:modified>
</cp:coreProperties>
</file>